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D1C" w:rsidRPr="009B3D1C" w:rsidRDefault="009B3D1C" w:rsidP="009B3D1C">
      <w:pPr>
        <w:spacing w:after="0" w:line="240" w:lineRule="auto"/>
        <w:jc w:val="center"/>
        <w:rPr>
          <w:rFonts w:ascii="Times New Roman" w:hAnsi="Times New Roman" w:cs="Times New Roman"/>
          <w:b/>
        </w:rPr>
      </w:pPr>
      <w:r w:rsidRPr="009B3D1C">
        <w:rPr>
          <w:rFonts w:ascii="Times New Roman" w:hAnsi="Times New Roman" w:cs="Times New Roman"/>
          <w:b/>
        </w:rPr>
        <w:t xml:space="preserve">МІНІСТЕРСТВО ПРАЦІ ТА </w:t>
      </w:r>
      <w:proofErr w:type="gramStart"/>
      <w:r w:rsidRPr="009B3D1C">
        <w:rPr>
          <w:rFonts w:ascii="Times New Roman" w:hAnsi="Times New Roman" w:cs="Times New Roman"/>
          <w:b/>
        </w:rPr>
        <w:t>СОЦ</w:t>
      </w:r>
      <w:proofErr w:type="gramEnd"/>
      <w:r w:rsidRPr="009B3D1C">
        <w:rPr>
          <w:rFonts w:ascii="Times New Roman" w:hAnsi="Times New Roman" w:cs="Times New Roman"/>
          <w:b/>
        </w:rPr>
        <w:t>ІАЛЬНОЇ ПОЛІТИКИ УКРАЇНИ</w:t>
      </w:r>
    </w:p>
    <w:p w:rsidR="009B3D1C" w:rsidRPr="009B3D1C" w:rsidRDefault="009B3D1C" w:rsidP="009B3D1C">
      <w:pPr>
        <w:spacing w:after="0" w:line="240" w:lineRule="auto"/>
        <w:jc w:val="center"/>
        <w:rPr>
          <w:rFonts w:ascii="Times New Roman" w:hAnsi="Times New Roman" w:cs="Times New Roman"/>
          <w:b/>
        </w:rPr>
      </w:pPr>
      <w:r w:rsidRPr="009B3D1C">
        <w:rPr>
          <w:rFonts w:ascii="Times New Roman" w:hAnsi="Times New Roman" w:cs="Times New Roman"/>
          <w:b/>
        </w:rPr>
        <w:t>Л И С Т09.12.2010 N 912/13/155-10</w:t>
      </w:r>
    </w:p>
    <w:p w:rsidR="009B3D1C" w:rsidRPr="009B3D1C" w:rsidRDefault="009B3D1C" w:rsidP="009B3D1C">
      <w:pPr>
        <w:spacing w:after="0" w:line="240" w:lineRule="auto"/>
        <w:rPr>
          <w:rFonts w:ascii="Times New Roman" w:hAnsi="Times New Roman" w:cs="Times New Roman"/>
        </w:rPr>
      </w:pPr>
    </w:p>
    <w:p w:rsidR="009B3D1C" w:rsidRPr="009B3D1C" w:rsidRDefault="009B3D1C" w:rsidP="009B3D1C">
      <w:pPr>
        <w:spacing w:after="0" w:line="240" w:lineRule="auto"/>
        <w:rPr>
          <w:rFonts w:ascii="Times New Roman" w:hAnsi="Times New Roman" w:cs="Times New Roman"/>
        </w:rPr>
      </w:pPr>
      <w:r w:rsidRPr="009B3D1C">
        <w:rPr>
          <w:rFonts w:ascii="Times New Roman" w:hAnsi="Times New Roman" w:cs="Times New Roman"/>
        </w:rPr>
        <w:t xml:space="preserve">Департамент з питань державного </w:t>
      </w:r>
      <w:proofErr w:type="spellStart"/>
      <w:r w:rsidRPr="009B3D1C">
        <w:rPr>
          <w:rFonts w:ascii="Times New Roman" w:hAnsi="Times New Roman" w:cs="Times New Roman"/>
        </w:rPr>
        <w:t>регулювання</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заробітної</w:t>
      </w:r>
      <w:proofErr w:type="spellEnd"/>
      <w:r w:rsidRPr="009B3D1C">
        <w:rPr>
          <w:rFonts w:ascii="Times New Roman" w:hAnsi="Times New Roman" w:cs="Times New Roman"/>
        </w:rPr>
        <w:t xml:space="preserve"> плати та умов </w:t>
      </w:r>
      <w:proofErr w:type="spellStart"/>
      <w:r w:rsidRPr="009B3D1C">
        <w:rPr>
          <w:rFonts w:ascii="Times New Roman" w:hAnsi="Times New Roman" w:cs="Times New Roman"/>
        </w:rPr>
        <w:t>праці</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розглянув</w:t>
      </w:r>
      <w:proofErr w:type="spellEnd"/>
      <w:r w:rsidRPr="009B3D1C">
        <w:rPr>
          <w:rFonts w:ascii="Times New Roman" w:hAnsi="Times New Roman" w:cs="Times New Roman"/>
        </w:rPr>
        <w:t xml:space="preserve"> лист </w:t>
      </w:r>
      <w:proofErr w:type="spellStart"/>
      <w:r w:rsidRPr="009B3D1C">
        <w:rPr>
          <w:rFonts w:ascii="Times New Roman" w:hAnsi="Times New Roman" w:cs="Times New Roman"/>
        </w:rPr>
        <w:t>щодо</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строків</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виплати</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заробітної</w:t>
      </w:r>
      <w:proofErr w:type="spellEnd"/>
      <w:r w:rsidRPr="009B3D1C">
        <w:rPr>
          <w:rFonts w:ascii="Times New Roman" w:hAnsi="Times New Roman" w:cs="Times New Roman"/>
        </w:rPr>
        <w:t xml:space="preserve"> плати і </w:t>
      </w:r>
      <w:proofErr w:type="spellStart"/>
      <w:r w:rsidRPr="009B3D1C">
        <w:rPr>
          <w:rFonts w:ascii="Times New Roman" w:hAnsi="Times New Roman" w:cs="Times New Roman"/>
        </w:rPr>
        <w:t>повідомля</w:t>
      </w:r>
      <w:proofErr w:type="gramStart"/>
      <w:r w:rsidRPr="009B3D1C">
        <w:rPr>
          <w:rFonts w:ascii="Times New Roman" w:hAnsi="Times New Roman" w:cs="Times New Roman"/>
        </w:rPr>
        <w:t>є</w:t>
      </w:r>
      <w:proofErr w:type="spellEnd"/>
      <w:r w:rsidRPr="009B3D1C">
        <w:rPr>
          <w:rFonts w:ascii="Times New Roman" w:hAnsi="Times New Roman" w:cs="Times New Roman"/>
        </w:rPr>
        <w:t>.</w:t>
      </w:r>
      <w:proofErr w:type="gramEnd"/>
    </w:p>
    <w:p w:rsidR="009B3D1C" w:rsidRPr="009B3D1C" w:rsidRDefault="009B3D1C" w:rsidP="009B3D1C">
      <w:pPr>
        <w:spacing w:after="0" w:line="240" w:lineRule="auto"/>
        <w:rPr>
          <w:rFonts w:ascii="Times New Roman" w:hAnsi="Times New Roman" w:cs="Times New Roman"/>
        </w:rPr>
      </w:pPr>
      <w:proofErr w:type="spellStart"/>
      <w:r w:rsidRPr="009B3D1C">
        <w:rPr>
          <w:rFonts w:ascii="Times New Roman" w:hAnsi="Times New Roman" w:cs="Times New Roman"/>
        </w:rPr>
        <w:t>Відповідно</w:t>
      </w:r>
      <w:proofErr w:type="spellEnd"/>
      <w:r w:rsidRPr="009B3D1C">
        <w:rPr>
          <w:rFonts w:ascii="Times New Roman" w:hAnsi="Times New Roman" w:cs="Times New Roman"/>
        </w:rPr>
        <w:t xml:space="preserve"> до Закону України </w:t>
      </w:r>
      <w:proofErr w:type="spellStart"/>
      <w:r w:rsidRPr="009B3D1C">
        <w:rPr>
          <w:rFonts w:ascii="Times New Roman" w:hAnsi="Times New Roman" w:cs="Times New Roman"/>
        </w:rPr>
        <w:t>від</w:t>
      </w:r>
      <w:proofErr w:type="spellEnd"/>
      <w:r w:rsidRPr="009B3D1C">
        <w:rPr>
          <w:rFonts w:ascii="Times New Roman" w:hAnsi="Times New Roman" w:cs="Times New Roman"/>
        </w:rPr>
        <w:t xml:space="preserve"> 23.09.2010 р. N 2559-VI "Про </w:t>
      </w:r>
      <w:proofErr w:type="spellStart"/>
      <w:r w:rsidRPr="009B3D1C">
        <w:rPr>
          <w:rFonts w:ascii="Times New Roman" w:hAnsi="Times New Roman" w:cs="Times New Roman"/>
        </w:rPr>
        <w:t>внесення</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змін</w:t>
      </w:r>
      <w:proofErr w:type="spellEnd"/>
      <w:r w:rsidRPr="009B3D1C">
        <w:rPr>
          <w:rFonts w:ascii="Times New Roman" w:hAnsi="Times New Roman" w:cs="Times New Roman"/>
        </w:rPr>
        <w:t xml:space="preserve"> до </w:t>
      </w:r>
      <w:proofErr w:type="spellStart"/>
      <w:r w:rsidRPr="009B3D1C">
        <w:rPr>
          <w:rFonts w:ascii="Times New Roman" w:hAnsi="Times New Roman" w:cs="Times New Roman"/>
        </w:rPr>
        <w:t>деяких</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законодавчих</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актів</w:t>
      </w:r>
      <w:proofErr w:type="spellEnd"/>
      <w:r w:rsidRPr="009B3D1C">
        <w:rPr>
          <w:rFonts w:ascii="Times New Roman" w:hAnsi="Times New Roman" w:cs="Times New Roman"/>
        </w:rPr>
        <w:t xml:space="preserve"> України </w:t>
      </w:r>
      <w:proofErr w:type="spellStart"/>
      <w:r w:rsidRPr="009B3D1C">
        <w:rPr>
          <w:rFonts w:ascii="Times New Roman" w:hAnsi="Times New Roman" w:cs="Times New Roman"/>
        </w:rPr>
        <w:t>щодо</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строків</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виплати</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заробітної</w:t>
      </w:r>
      <w:proofErr w:type="spellEnd"/>
      <w:r w:rsidRPr="009B3D1C">
        <w:rPr>
          <w:rFonts w:ascii="Times New Roman" w:hAnsi="Times New Roman" w:cs="Times New Roman"/>
        </w:rPr>
        <w:t xml:space="preserve"> плати" </w:t>
      </w:r>
      <w:proofErr w:type="spellStart"/>
      <w:r w:rsidRPr="009B3D1C">
        <w:rPr>
          <w:rFonts w:ascii="Times New Roman" w:hAnsi="Times New Roman" w:cs="Times New Roman"/>
        </w:rPr>
        <w:t>заробітна</w:t>
      </w:r>
      <w:proofErr w:type="spellEnd"/>
      <w:r w:rsidRPr="009B3D1C">
        <w:rPr>
          <w:rFonts w:ascii="Times New Roman" w:hAnsi="Times New Roman" w:cs="Times New Roman"/>
        </w:rPr>
        <w:t xml:space="preserve"> плата </w:t>
      </w:r>
      <w:proofErr w:type="spellStart"/>
      <w:r w:rsidRPr="009B3D1C">
        <w:rPr>
          <w:rFonts w:ascii="Times New Roman" w:hAnsi="Times New Roman" w:cs="Times New Roman"/>
        </w:rPr>
        <w:t>виплачується</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працівникам</w:t>
      </w:r>
      <w:proofErr w:type="spellEnd"/>
      <w:r w:rsidRPr="009B3D1C">
        <w:rPr>
          <w:rFonts w:ascii="Times New Roman" w:hAnsi="Times New Roman" w:cs="Times New Roman"/>
        </w:rPr>
        <w:t xml:space="preserve"> регулярно в робочі дні не </w:t>
      </w:r>
      <w:proofErr w:type="spellStart"/>
      <w:proofErr w:type="gramStart"/>
      <w:r w:rsidRPr="009B3D1C">
        <w:rPr>
          <w:rFonts w:ascii="Times New Roman" w:hAnsi="Times New Roman" w:cs="Times New Roman"/>
        </w:rPr>
        <w:t>р</w:t>
      </w:r>
      <w:proofErr w:type="gramEnd"/>
      <w:r w:rsidRPr="009B3D1C">
        <w:rPr>
          <w:rFonts w:ascii="Times New Roman" w:hAnsi="Times New Roman" w:cs="Times New Roman"/>
        </w:rPr>
        <w:t>ідше</w:t>
      </w:r>
      <w:proofErr w:type="spellEnd"/>
      <w:r w:rsidRPr="009B3D1C">
        <w:rPr>
          <w:rFonts w:ascii="Times New Roman" w:hAnsi="Times New Roman" w:cs="Times New Roman"/>
        </w:rPr>
        <w:t xml:space="preserve"> 2 </w:t>
      </w:r>
      <w:proofErr w:type="spellStart"/>
      <w:r w:rsidRPr="009B3D1C">
        <w:rPr>
          <w:rFonts w:ascii="Times New Roman" w:hAnsi="Times New Roman" w:cs="Times New Roman"/>
        </w:rPr>
        <w:t>разів</w:t>
      </w:r>
      <w:proofErr w:type="spellEnd"/>
      <w:r w:rsidRPr="009B3D1C">
        <w:rPr>
          <w:rFonts w:ascii="Times New Roman" w:hAnsi="Times New Roman" w:cs="Times New Roman"/>
        </w:rPr>
        <w:t xml:space="preserve"> на </w:t>
      </w:r>
      <w:proofErr w:type="spellStart"/>
      <w:r w:rsidRPr="009B3D1C">
        <w:rPr>
          <w:rFonts w:ascii="Times New Roman" w:hAnsi="Times New Roman" w:cs="Times New Roman"/>
        </w:rPr>
        <w:t>місяць</w:t>
      </w:r>
      <w:proofErr w:type="spellEnd"/>
      <w:r w:rsidRPr="009B3D1C">
        <w:rPr>
          <w:rFonts w:ascii="Times New Roman" w:hAnsi="Times New Roman" w:cs="Times New Roman"/>
        </w:rPr>
        <w:t xml:space="preserve"> через </w:t>
      </w:r>
      <w:proofErr w:type="spellStart"/>
      <w:r w:rsidRPr="009B3D1C">
        <w:rPr>
          <w:rFonts w:ascii="Times New Roman" w:hAnsi="Times New Roman" w:cs="Times New Roman"/>
        </w:rPr>
        <w:t>проміжок</w:t>
      </w:r>
      <w:proofErr w:type="spellEnd"/>
      <w:r w:rsidRPr="009B3D1C">
        <w:rPr>
          <w:rFonts w:ascii="Times New Roman" w:hAnsi="Times New Roman" w:cs="Times New Roman"/>
        </w:rPr>
        <w:t xml:space="preserve"> часу, що не </w:t>
      </w:r>
      <w:proofErr w:type="spellStart"/>
      <w:r w:rsidRPr="009B3D1C">
        <w:rPr>
          <w:rFonts w:ascii="Times New Roman" w:hAnsi="Times New Roman" w:cs="Times New Roman"/>
        </w:rPr>
        <w:t>перевищує</w:t>
      </w:r>
      <w:proofErr w:type="spellEnd"/>
      <w:r w:rsidRPr="009B3D1C">
        <w:rPr>
          <w:rFonts w:ascii="Times New Roman" w:hAnsi="Times New Roman" w:cs="Times New Roman"/>
        </w:rPr>
        <w:t xml:space="preserve"> 16 </w:t>
      </w:r>
      <w:proofErr w:type="spellStart"/>
      <w:r w:rsidRPr="009B3D1C">
        <w:rPr>
          <w:rFonts w:ascii="Times New Roman" w:hAnsi="Times New Roman" w:cs="Times New Roman"/>
        </w:rPr>
        <w:t>календарних</w:t>
      </w:r>
      <w:proofErr w:type="spellEnd"/>
      <w:r w:rsidRPr="009B3D1C">
        <w:rPr>
          <w:rFonts w:ascii="Times New Roman" w:hAnsi="Times New Roman" w:cs="Times New Roman"/>
        </w:rPr>
        <w:t xml:space="preserve"> дні</w:t>
      </w:r>
      <w:proofErr w:type="gramStart"/>
      <w:r w:rsidRPr="009B3D1C">
        <w:rPr>
          <w:rFonts w:ascii="Times New Roman" w:hAnsi="Times New Roman" w:cs="Times New Roman"/>
        </w:rPr>
        <w:t>в</w:t>
      </w:r>
      <w:proofErr w:type="gramEnd"/>
      <w:r w:rsidRPr="009B3D1C">
        <w:rPr>
          <w:rFonts w:ascii="Times New Roman" w:hAnsi="Times New Roman" w:cs="Times New Roman"/>
        </w:rPr>
        <w:t xml:space="preserve">, </w:t>
      </w:r>
      <w:proofErr w:type="gramStart"/>
      <w:r w:rsidRPr="009B3D1C">
        <w:rPr>
          <w:rFonts w:ascii="Times New Roman" w:hAnsi="Times New Roman" w:cs="Times New Roman"/>
        </w:rPr>
        <w:t>та</w:t>
      </w:r>
      <w:proofErr w:type="gramEnd"/>
      <w:r w:rsidRPr="009B3D1C">
        <w:rPr>
          <w:rFonts w:ascii="Times New Roman" w:hAnsi="Times New Roman" w:cs="Times New Roman"/>
        </w:rPr>
        <w:t xml:space="preserve"> не </w:t>
      </w:r>
      <w:proofErr w:type="spellStart"/>
      <w:r w:rsidRPr="009B3D1C">
        <w:rPr>
          <w:rFonts w:ascii="Times New Roman" w:hAnsi="Times New Roman" w:cs="Times New Roman"/>
        </w:rPr>
        <w:t>пізніше</w:t>
      </w:r>
      <w:proofErr w:type="spellEnd"/>
      <w:r w:rsidRPr="009B3D1C">
        <w:rPr>
          <w:rFonts w:ascii="Times New Roman" w:hAnsi="Times New Roman" w:cs="Times New Roman"/>
        </w:rPr>
        <w:t xml:space="preserve"> 7 днів </w:t>
      </w:r>
      <w:proofErr w:type="spellStart"/>
      <w:r w:rsidRPr="009B3D1C">
        <w:rPr>
          <w:rFonts w:ascii="Times New Roman" w:hAnsi="Times New Roman" w:cs="Times New Roman"/>
        </w:rPr>
        <w:t>після</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закінчення</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періоду</w:t>
      </w:r>
      <w:proofErr w:type="spellEnd"/>
      <w:r w:rsidRPr="009B3D1C">
        <w:rPr>
          <w:rFonts w:ascii="Times New Roman" w:hAnsi="Times New Roman" w:cs="Times New Roman"/>
        </w:rPr>
        <w:t xml:space="preserve">, за </w:t>
      </w:r>
      <w:proofErr w:type="spellStart"/>
      <w:r w:rsidRPr="009B3D1C">
        <w:rPr>
          <w:rFonts w:ascii="Times New Roman" w:hAnsi="Times New Roman" w:cs="Times New Roman"/>
        </w:rPr>
        <w:t>який</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здійснюється</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виплата</w:t>
      </w:r>
      <w:proofErr w:type="spellEnd"/>
      <w:r w:rsidRPr="009B3D1C">
        <w:rPr>
          <w:rFonts w:ascii="Times New Roman" w:hAnsi="Times New Roman" w:cs="Times New Roman"/>
        </w:rPr>
        <w:t>.</w:t>
      </w:r>
    </w:p>
    <w:p w:rsidR="009B3D1C" w:rsidRPr="009B3D1C" w:rsidRDefault="009B3D1C" w:rsidP="009B3D1C">
      <w:pPr>
        <w:spacing w:after="0" w:line="240" w:lineRule="auto"/>
        <w:rPr>
          <w:rFonts w:ascii="Times New Roman" w:hAnsi="Times New Roman" w:cs="Times New Roman"/>
        </w:rPr>
      </w:pPr>
      <w:proofErr w:type="spellStart"/>
      <w:r w:rsidRPr="009B3D1C">
        <w:rPr>
          <w:rFonts w:ascii="Times New Roman" w:hAnsi="Times New Roman" w:cs="Times New Roman"/>
        </w:rPr>
        <w:t>Розмі</w:t>
      </w:r>
      <w:proofErr w:type="gramStart"/>
      <w:r w:rsidRPr="009B3D1C">
        <w:rPr>
          <w:rFonts w:ascii="Times New Roman" w:hAnsi="Times New Roman" w:cs="Times New Roman"/>
        </w:rPr>
        <w:t>р</w:t>
      </w:r>
      <w:proofErr w:type="spellEnd"/>
      <w:proofErr w:type="gramEnd"/>
      <w:r w:rsidRPr="009B3D1C">
        <w:rPr>
          <w:rFonts w:ascii="Times New Roman" w:hAnsi="Times New Roman" w:cs="Times New Roman"/>
        </w:rPr>
        <w:t xml:space="preserve"> </w:t>
      </w:r>
      <w:proofErr w:type="spellStart"/>
      <w:r w:rsidRPr="009B3D1C">
        <w:rPr>
          <w:rFonts w:ascii="Times New Roman" w:hAnsi="Times New Roman" w:cs="Times New Roman"/>
        </w:rPr>
        <w:t>заробітної</w:t>
      </w:r>
      <w:proofErr w:type="spellEnd"/>
      <w:r w:rsidRPr="009B3D1C">
        <w:rPr>
          <w:rFonts w:ascii="Times New Roman" w:hAnsi="Times New Roman" w:cs="Times New Roman"/>
        </w:rPr>
        <w:t xml:space="preserve"> плати за першу половину </w:t>
      </w:r>
      <w:proofErr w:type="spellStart"/>
      <w:r w:rsidRPr="009B3D1C">
        <w:rPr>
          <w:rFonts w:ascii="Times New Roman" w:hAnsi="Times New Roman" w:cs="Times New Roman"/>
        </w:rPr>
        <w:t>місяця</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має</w:t>
      </w:r>
      <w:proofErr w:type="spellEnd"/>
      <w:r w:rsidRPr="009B3D1C">
        <w:rPr>
          <w:rFonts w:ascii="Times New Roman" w:hAnsi="Times New Roman" w:cs="Times New Roman"/>
        </w:rPr>
        <w:t xml:space="preserve"> бути не </w:t>
      </w:r>
      <w:proofErr w:type="spellStart"/>
      <w:r w:rsidRPr="009B3D1C">
        <w:rPr>
          <w:rFonts w:ascii="Times New Roman" w:hAnsi="Times New Roman" w:cs="Times New Roman"/>
        </w:rPr>
        <w:t>менше</w:t>
      </w:r>
      <w:proofErr w:type="spellEnd"/>
      <w:r w:rsidRPr="009B3D1C">
        <w:rPr>
          <w:rFonts w:ascii="Times New Roman" w:hAnsi="Times New Roman" w:cs="Times New Roman"/>
        </w:rPr>
        <w:t xml:space="preserve"> оплати за </w:t>
      </w:r>
      <w:proofErr w:type="spellStart"/>
      <w:r w:rsidRPr="009B3D1C">
        <w:rPr>
          <w:rFonts w:ascii="Times New Roman" w:hAnsi="Times New Roman" w:cs="Times New Roman"/>
        </w:rPr>
        <w:t>фактично</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відпрацьований</w:t>
      </w:r>
      <w:proofErr w:type="spellEnd"/>
      <w:r w:rsidRPr="009B3D1C">
        <w:rPr>
          <w:rFonts w:ascii="Times New Roman" w:hAnsi="Times New Roman" w:cs="Times New Roman"/>
        </w:rPr>
        <w:t xml:space="preserve"> час з розрахунку </w:t>
      </w:r>
      <w:proofErr w:type="spellStart"/>
      <w:r w:rsidRPr="009B3D1C">
        <w:rPr>
          <w:rFonts w:ascii="Times New Roman" w:hAnsi="Times New Roman" w:cs="Times New Roman"/>
        </w:rPr>
        <w:t>тарифної</w:t>
      </w:r>
      <w:proofErr w:type="spellEnd"/>
      <w:r w:rsidRPr="009B3D1C">
        <w:rPr>
          <w:rFonts w:ascii="Times New Roman" w:hAnsi="Times New Roman" w:cs="Times New Roman"/>
        </w:rPr>
        <w:t xml:space="preserve"> ставки (</w:t>
      </w:r>
      <w:proofErr w:type="spellStart"/>
      <w:r w:rsidRPr="009B3D1C">
        <w:rPr>
          <w:rFonts w:ascii="Times New Roman" w:hAnsi="Times New Roman" w:cs="Times New Roman"/>
        </w:rPr>
        <w:t>посадового</w:t>
      </w:r>
      <w:proofErr w:type="spellEnd"/>
      <w:r w:rsidRPr="009B3D1C">
        <w:rPr>
          <w:rFonts w:ascii="Times New Roman" w:hAnsi="Times New Roman" w:cs="Times New Roman"/>
        </w:rPr>
        <w:t xml:space="preserve"> окладу) </w:t>
      </w:r>
      <w:proofErr w:type="spellStart"/>
      <w:r w:rsidRPr="009B3D1C">
        <w:rPr>
          <w:rFonts w:ascii="Times New Roman" w:hAnsi="Times New Roman" w:cs="Times New Roman"/>
        </w:rPr>
        <w:t>працівника</w:t>
      </w:r>
      <w:proofErr w:type="spellEnd"/>
      <w:r w:rsidRPr="009B3D1C">
        <w:rPr>
          <w:rFonts w:ascii="Times New Roman" w:hAnsi="Times New Roman" w:cs="Times New Roman"/>
        </w:rPr>
        <w:t>.</w:t>
      </w:r>
    </w:p>
    <w:p w:rsidR="009B3D1C" w:rsidRPr="009B3D1C" w:rsidRDefault="009B3D1C" w:rsidP="009B3D1C">
      <w:pPr>
        <w:spacing w:after="0" w:line="240" w:lineRule="auto"/>
        <w:rPr>
          <w:rFonts w:ascii="Times New Roman" w:hAnsi="Times New Roman" w:cs="Times New Roman"/>
        </w:rPr>
      </w:pPr>
      <w:proofErr w:type="spellStart"/>
      <w:r w:rsidRPr="009B3D1C">
        <w:rPr>
          <w:rFonts w:ascii="Times New Roman" w:hAnsi="Times New Roman" w:cs="Times New Roman"/>
        </w:rPr>
        <w:t>Першою</w:t>
      </w:r>
      <w:proofErr w:type="spellEnd"/>
      <w:r w:rsidRPr="009B3D1C">
        <w:rPr>
          <w:rFonts w:ascii="Times New Roman" w:hAnsi="Times New Roman" w:cs="Times New Roman"/>
        </w:rPr>
        <w:t xml:space="preserve"> половиною </w:t>
      </w:r>
      <w:proofErr w:type="spellStart"/>
      <w:r w:rsidRPr="009B3D1C">
        <w:rPr>
          <w:rFonts w:ascii="Times New Roman" w:hAnsi="Times New Roman" w:cs="Times New Roman"/>
        </w:rPr>
        <w:t>місяця</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вважається</w:t>
      </w:r>
      <w:proofErr w:type="spellEnd"/>
      <w:r w:rsidRPr="009B3D1C">
        <w:rPr>
          <w:rFonts w:ascii="Times New Roman" w:hAnsi="Times New Roman" w:cs="Times New Roman"/>
        </w:rPr>
        <w:t xml:space="preserve"> 15 </w:t>
      </w:r>
      <w:proofErr w:type="spellStart"/>
      <w:r w:rsidRPr="009B3D1C">
        <w:rPr>
          <w:rFonts w:ascii="Times New Roman" w:hAnsi="Times New Roman" w:cs="Times New Roman"/>
        </w:rPr>
        <w:t>календарних</w:t>
      </w:r>
      <w:proofErr w:type="spellEnd"/>
      <w:r w:rsidRPr="009B3D1C">
        <w:rPr>
          <w:rFonts w:ascii="Times New Roman" w:hAnsi="Times New Roman" w:cs="Times New Roman"/>
        </w:rPr>
        <w:t xml:space="preserve"> дні</w:t>
      </w:r>
      <w:proofErr w:type="gramStart"/>
      <w:r w:rsidRPr="009B3D1C">
        <w:rPr>
          <w:rFonts w:ascii="Times New Roman" w:hAnsi="Times New Roman" w:cs="Times New Roman"/>
        </w:rPr>
        <w:t>в</w:t>
      </w:r>
      <w:proofErr w:type="gramEnd"/>
      <w:r w:rsidRPr="009B3D1C">
        <w:rPr>
          <w:rFonts w:ascii="Times New Roman" w:hAnsi="Times New Roman" w:cs="Times New Roman"/>
        </w:rPr>
        <w:t>.</w:t>
      </w:r>
    </w:p>
    <w:p w:rsidR="009B3D1C" w:rsidRPr="009B3D1C" w:rsidRDefault="009B3D1C" w:rsidP="009B3D1C">
      <w:pPr>
        <w:spacing w:after="0" w:line="240" w:lineRule="auto"/>
        <w:rPr>
          <w:rFonts w:ascii="Times New Roman" w:hAnsi="Times New Roman" w:cs="Times New Roman"/>
        </w:rPr>
      </w:pPr>
      <w:proofErr w:type="spellStart"/>
      <w:r w:rsidRPr="009B3D1C">
        <w:rPr>
          <w:rFonts w:ascii="Times New Roman" w:hAnsi="Times New Roman" w:cs="Times New Roman"/>
        </w:rPr>
        <w:t>Отже</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заробітна</w:t>
      </w:r>
      <w:proofErr w:type="spellEnd"/>
      <w:r w:rsidRPr="009B3D1C">
        <w:rPr>
          <w:rFonts w:ascii="Times New Roman" w:hAnsi="Times New Roman" w:cs="Times New Roman"/>
        </w:rPr>
        <w:t xml:space="preserve"> плата </w:t>
      </w:r>
      <w:proofErr w:type="gramStart"/>
      <w:r w:rsidRPr="009B3D1C">
        <w:rPr>
          <w:rFonts w:ascii="Times New Roman" w:hAnsi="Times New Roman" w:cs="Times New Roman"/>
        </w:rPr>
        <w:t>за</w:t>
      </w:r>
      <w:proofErr w:type="gramEnd"/>
      <w:r w:rsidRPr="009B3D1C">
        <w:rPr>
          <w:rFonts w:ascii="Times New Roman" w:hAnsi="Times New Roman" w:cs="Times New Roman"/>
        </w:rPr>
        <w:t xml:space="preserve"> </w:t>
      </w:r>
      <w:proofErr w:type="gramStart"/>
      <w:r w:rsidRPr="009B3D1C">
        <w:rPr>
          <w:rFonts w:ascii="Times New Roman" w:hAnsi="Times New Roman" w:cs="Times New Roman"/>
        </w:rPr>
        <w:t>першу</w:t>
      </w:r>
      <w:proofErr w:type="gramEnd"/>
      <w:r w:rsidRPr="009B3D1C">
        <w:rPr>
          <w:rFonts w:ascii="Times New Roman" w:hAnsi="Times New Roman" w:cs="Times New Roman"/>
        </w:rPr>
        <w:t xml:space="preserve"> половину </w:t>
      </w:r>
      <w:proofErr w:type="spellStart"/>
      <w:r w:rsidRPr="009B3D1C">
        <w:rPr>
          <w:rFonts w:ascii="Times New Roman" w:hAnsi="Times New Roman" w:cs="Times New Roman"/>
        </w:rPr>
        <w:t>місяця</w:t>
      </w:r>
      <w:proofErr w:type="spellEnd"/>
      <w:r w:rsidRPr="009B3D1C">
        <w:rPr>
          <w:rFonts w:ascii="Times New Roman" w:hAnsi="Times New Roman" w:cs="Times New Roman"/>
        </w:rPr>
        <w:t xml:space="preserve"> (15 </w:t>
      </w:r>
      <w:proofErr w:type="spellStart"/>
      <w:r w:rsidRPr="009B3D1C">
        <w:rPr>
          <w:rFonts w:ascii="Times New Roman" w:hAnsi="Times New Roman" w:cs="Times New Roman"/>
        </w:rPr>
        <w:t>календарних</w:t>
      </w:r>
      <w:proofErr w:type="spellEnd"/>
      <w:r w:rsidRPr="009B3D1C">
        <w:rPr>
          <w:rFonts w:ascii="Times New Roman" w:hAnsi="Times New Roman" w:cs="Times New Roman"/>
        </w:rPr>
        <w:t xml:space="preserve"> днів) </w:t>
      </w:r>
      <w:proofErr w:type="spellStart"/>
      <w:r w:rsidRPr="009B3D1C">
        <w:rPr>
          <w:rFonts w:ascii="Times New Roman" w:hAnsi="Times New Roman" w:cs="Times New Roman"/>
        </w:rPr>
        <w:t>має</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виплачуватись</w:t>
      </w:r>
      <w:proofErr w:type="spellEnd"/>
      <w:r w:rsidRPr="009B3D1C">
        <w:rPr>
          <w:rFonts w:ascii="Times New Roman" w:hAnsi="Times New Roman" w:cs="Times New Roman"/>
        </w:rPr>
        <w:t xml:space="preserve"> в період з 16 по 22 число, а за другу - з 1 по 7 число.</w:t>
      </w:r>
    </w:p>
    <w:p w:rsidR="009B3D1C" w:rsidRPr="009B3D1C" w:rsidRDefault="009B3D1C" w:rsidP="009B3D1C">
      <w:pPr>
        <w:spacing w:after="0" w:line="240" w:lineRule="auto"/>
        <w:rPr>
          <w:rFonts w:ascii="Times New Roman" w:hAnsi="Times New Roman" w:cs="Times New Roman"/>
        </w:rPr>
      </w:pPr>
      <w:proofErr w:type="spellStart"/>
      <w:r w:rsidRPr="009B3D1C">
        <w:rPr>
          <w:rFonts w:ascii="Times New Roman" w:hAnsi="Times New Roman" w:cs="Times New Roman"/>
        </w:rPr>
        <w:t>Конкретні</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терміни</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виплати</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заробітної</w:t>
      </w:r>
      <w:proofErr w:type="spellEnd"/>
      <w:r w:rsidRPr="009B3D1C">
        <w:rPr>
          <w:rFonts w:ascii="Times New Roman" w:hAnsi="Times New Roman" w:cs="Times New Roman"/>
        </w:rPr>
        <w:t xml:space="preserve"> плати </w:t>
      </w:r>
      <w:proofErr w:type="spellStart"/>
      <w:r w:rsidRPr="009B3D1C">
        <w:rPr>
          <w:rFonts w:ascii="Times New Roman" w:hAnsi="Times New Roman" w:cs="Times New Roman"/>
        </w:rPr>
        <w:t>встановлюються</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підприємствами</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самостійно</w:t>
      </w:r>
      <w:proofErr w:type="spellEnd"/>
      <w:r w:rsidRPr="009B3D1C">
        <w:rPr>
          <w:rFonts w:ascii="Times New Roman" w:hAnsi="Times New Roman" w:cs="Times New Roman"/>
        </w:rPr>
        <w:t xml:space="preserve"> в </w:t>
      </w:r>
      <w:proofErr w:type="spellStart"/>
      <w:r w:rsidRPr="009B3D1C">
        <w:rPr>
          <w:rFonts w:ascii="Times New Roman" w:hAnsi="Times New Roman" w:cs="Times New Roman"/>
        </w:rPr>
        <w:t>колективному</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договорі</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або</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іншому</w:t>
      </w:r>
      <w:proofErr w:type="spellEnd"/>
      <w:r w:rsidRPr="009B3D1C">
        <w:rPr>
          <w:rFonts w:ascii="Times New Roman" w:hAnsi="Times New Roman" w:cs="Times New Roman"/>
        </w:rPr>
        <w:t xml:space="preserve"> </w:t>
      </w:r>
      <w:proofErr w:type="gramStart"/>
      <w:r w:rsidRPr="009B3D1C">
        <w:rPr>
          <w:rFonts w:ascii="Times New Roman" w:hAnsi="Times New Roman" w:cs="Times New Roman"/>
        </w:rPr>
        <w:t>нормативному</w:t>
      </w:r>
      <w:proofErr w:type="gramEnd"/>
      <w:r w:rsidRPr="009B3D1C">
        <w:rPr>
          <w:rFonts w:ascii="Times New Roman" w:hAnsi="Times New Roman" w:cs="Times New Roman"/>
        </w:rPr>
        <w:t xml:space="preserve"> </w:t>
      </w:r>
      <w:proofErr w:type="spellStart"/>
      <w:r w:rsidRPr="009B3D1C">
        <w:rPr>
          <w:rFonts w:ascii="Times New Roman" w:hAnsi="Times New Roman" w:cs="Times New Roman"/>
        </w:rPr>
        <w:t>акті</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роботодавця</w:t>
      </w:r>
      <w:proofErr w:type="spellEnd"/>
      <w:r w:rsidRPr="009B3D1C">
        <w:rPr>
          <w:rFonts w:ascii="Times New Roman" w:hAnsi="Times New Roman" w:cs="Times New Roman"/>
        </w:rPr>
        <w:t>.</w:t>
      </w:r>
    </w:p>
    <w:p w:rsidR="009B3D1C" w:rsidRDefault="009B3D1C" w:rsidP="009B3D1C">
      <w:pPr>
        <w:spacing w:after="0" w:line="240" w:lineRule="auto"/>
        <w:rPr>
          <w:rFonts w:ascii="Times New Roman" w:hAnsi="Times New Roman" w:cs="Times New Roman"/>
          <w:lang w:val="uk-UA"/>
        </w:rPr>
      </w:pPr>
      <w:proofErr w:type="spellStart"/>
      <w:proofErr w:type="gramStart"/>
      <w:r w:rsidRPr="009B3D1C">
        <w:rPr>
          <w:rFonts w:ascii="Times New Roman" w:hAnsi="Times New Roman" w:cs="Times New Roman"/>
        </w:rPr>
        <w:t>Виходячи</w:t>
      </w:r>
      <w:proofErr w:type="spellEnd"/>
      <w:r w:rsidRPr="009B3D1C">
        <w:rPr>
          <w:rFonts w:ascii="Times New Roman" w:hAnsi="Times New Roman" w:cs="Times New Roman"/>
        </w:rPr>
        <w:t xml:space="preserve"> з </w:t>
      </w:r>
      <w:proofErr w:type="spellStart"/>
      <w:r w:rsidRPr="009B3D1C">
        <w:rPr>
          <w:rFonts w:ascii="Times New Roman" w:hAnsi="Times New Roman" w:cs="Times New Roman"/>
        </w:rPr>
        <w:t>даних</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наведених</w:t>
      </w:r>
      <w:proofErr w:type="spellEnd"/>
      <w:r w:rsidRPr="009B3D1C">
        <w:rPr>
          <w:rFonts w:ascii="Times New Roman" w:hAnsi="Times New Roman" w:cs="Times New Roman"/>
        </w:rPr>
        <w:t xml:space="preserve"> у </w:t>
      </w:r>
      <w:proofErr w:type="spellStart"/>
      <w:r w:rsidRPr="009B3D1C">
        <w:rPr>
          <w:rFonts w:ascii="Times New Roman" w:hAnsi="Times New Roman" w:cs="Times New Roman"/>
        </w:rPr>
        <w:t>листі</w:t>
      </w:r>
      <w:proofErr w:type="spellEnd"/>
      <w:r w:rsidRPr="009B3D1C">
        <w:rPr>
          <w:rFonts w:ascii="Times New Roman" w:hAnsi="Times New Roman" w:cs="Times New Roman"/>
        </w:rPr>
        <w:t xml:space="preserve">, на </w:t>
      </w:r>
      <w:proofErr w:type="spellStart"/>
      <w:r w:rsidRPr="009B3D1C">
        <w:rPr>
          <w:rFonts w:ascii="Times New Roman" w:hAnsi="Times New Roman" w:cs="Times New Roman"/>
        </w:rPr>
        <w:t>підприємстві</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фактично</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відбувається</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виплата</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заробітної</w:t>
      </w:r>
      <w:proofErr w:type="spellEnd"/>
      <w:r w:rsidRPr="009B3D1C">
        <w:rPr>
          <w:rFonts w:ascii="Times New Roman" w:hAnsi="Times New Roman" w:cs="Times New Roman"/>
        </w:rPr>
        <w:t xml:space="preserve"> плати один раз на </w:t>
      </w:r>
      <w:proofErr w:type="spellStart"/>
      <w:r w:rsidRPr="009B3D1C">
        <w:rPr>
          <w:rFonts w:ascii="Times New Roman" w:hAnsi="Times New Roman" w:cs="Times New Roman"/>
        </w:rPr>
        <w:t>місяць</w:t>
      </w:r>
      <w:proofErr w:type="spellEnd"/>
      <w:r w:rsidRPr="009B3D1C">
        <w:rPr>
          <w:rFonts w:ascii="Times New Roman" w:hAnsi="Times New Roman" w:cs="Times New Roman"/>
        </w:rPr>
        <w:t xml:space="preserve">, що </w:t>
      </w:r>
      <w:proofErr w:type="spellStart"/>
      <w:r w:rsidRPr="009B3D1C">
        <w:rPr>
          <w:rFonts w:ascii="Times New Roman" w:hAnsi="Times New Roman" w:cs="Times New Roman"/>
        </w:rPr>
        <w:t>є</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порушенням</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законодавства</w:t>
      </w:r>
      <w:proofErr w:type="spellEnd"/>
      <w:r w:rsidRPr="009B3D1C">
        <w:rPr>
          <w:rFonts w:ascii="Times New Roman" w:hAnsi="Times New Roman" w:cs="Times New Roman"/>
        </w:rPr>
        <w:t xml:space="preserve"> про оплату </w:t>
      </w:r>
      <w:proofErr w:type="spellStart"/>
      <w:r w:rsidRPr="009B3D1C">
        <w:rPr>
          <w:rFonts w:ascii="Times New Roman" w:hAnsi="Times New Roman" w:cs="Times New Roman"/>
        </w:rPr>
        <w:t>праці</w:t>
      </w:r>
      <w:proofErr w:type="spellEnd"/>
      <w:r w:rsidRPr="009B3D1C">
        <w:rPr>
          <w:rFonts w:ascii="Times New Roman" w:hAnsi="Times New Roman" w:cs="Times New Roman"/>
        </w:rPr>
        <w:t xml:space="preserve">, за що </w:t>
      </w:r>
      <w:proofErr w:type="spellStart"/>
      <w:r w:rsidRPr="009B3D1C">
        <w:rPr>
          <w:rFonts w:ascii="Times New Roman" w:hAnsi="Times New Roman" w:cs="Times New Roman"/>
        </w:rPr>
        <w:t>винні</w:t>
      </w:r>
      <w:proofErr w:type="spellEnd"/>
      <w:r w:rsidRPr="009B3D1C">
        <w:rPr>
          <w:rFonts w:ascii="Times New Roman" w:hAnsi="Times New Roman" w:cs="Times New Roman"/>
        </w:rPr>
        <w:t xml:space="preserve"> особи, </w:t>
      </w:r>
      <w:proofErr w:type="spellStart"/>
      <w:r w:rsidRPr="009B3D1C">
        <w:rPr>
          <w:rFonts w:ascii="Times New Roman" w:hAnsi="Times New Roman" w:cs="Times New Roman"/>
        </w:rPr>
        <w:t>відповідно</w:t>
      </w:r>
      <w:proofErr w:type="spellEnd"/>
      <w:r w:rsidRPr="009B3D1C">
        <w:rPr>
          <w:rFonts w:ascii="Times New Roman" w:hAnsi="Times New Roman" w:cs="Times New Roman"/>
        </w:rPr>
        <w:t xml:space="preserve"> до ст. 36 Закону України "Про оплату </w:t>
      </w:r>
      <w:proofErr w:type="spellStart"/>
      <w:r w:rsidRPr="009B3D1C">
        <w:rPr>
          <w:rFonts w:ascii="Times New Roman" w:hAnsi="Times New Roman" w:cs="Times New Roman"/>
        </w:rPr>
        <w:t>праці</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притягаються</w:t>
      </w:r>
      <w:proofErr w:type="spellEnd"/>
      <w:r w:rsidRPr="009B3D1C">
        <w:rPr>
          <w:rFonts w:ascii="Times New Roman" w:hAnsi="Times New Roman" w:cs="Times New Roman"/>
        </w:rPr>
        <w:t xml:space="preserve"> до </w:t>
      </w:r>
      <w:proofErr w:type="spellStart"/>
      <w:r w:rsidRPr="009B3D1C">
        <w:rPr>
          <w:rFonts w:ascii="Times New Roman" w:hAnsi="Times New Roman" w:cs="Times New Roman"/>
        </w:rPr>
        <w:t>дисциплінарної</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матеріальної</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адміністративної</w:t>
      </w:r>
      <w:proofErr w:type="spellEnd"/>
      <w:r w:rsidRPr="009B3D1C">
        <w:rPr>
          <w:rFonts w:ascii="Times New Roman" w:hAnsi="Times New Roman" w:cs="Times New Roman"/>
        </w:rPr>
        <w:t xml:space="preserve"> та </w:t>
      </w:r>
      <w:proofErr w:type="spellStart"/>
      <w:r w:rsidRPr="009B3D1C">
        <w:rPr>
          <w:rFonts w:ascii="Times New Roman" w:hAnsi="Times New Roman" w:cs="Times New Roman"/>
        </w:rPr>
        <w:t>кримінальної</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відповідальност</w:t>
      </w:r>
      <w:proofErr w:type="gramEnd"/>
      <w:r w:rsidRPr="009B3D1C">
        <w:rPr>
          <w:rFonts w:ascii="Times New Roman" w:hAnsi="Times New Roman" w:cs="Times New Roman"/>
        </w:rPr>
        <w:t>і</w:t>
      </w:r>
      <w:proofErr w:type="spellEnd"/>
      <w:r w:rsidRPr="009B3D1C">
        <w:rPr>
          <w:rFonts w:ascii="Times New Roman" w:hAnsi="Times New Roman" w:cs="Times New Roman"/>
        </w:rPr>
        <w:t xml:space="preserve"> </w:t>
      </w:r>
      <w:proofErr w:type="spellStart"/>
      <w:r w:rsidRPr="009B3D1C">
        <w:rPr>
          <w:rFonts w:ascii="Times New Roman" w:hAnsi="Times New Roman" w:cs="Times New Roman"/>
        </w:rPr>
        <w:t>згідно</w:t>
      </w:r>
      <w:proofErr w:type="spellEnd"/>
      <w:r w:rsidRPr="009B3D1C">
        <w:rPr>
          <w:rFonts w:ascii="Times New Roman" w:hAnsi="Times New Roman" w:cs="Times New Roman"/>
        </w:rPr>
        <w:t xml:space="preserve"> з </w:t>
      </w:r>
      <w:proofErr w:type="spellStart"/>
      <w:r w:rsidRPr="009B3D1C">
        <w:rPr>
          <w:rFonts w:ascii="Times New Roman" w:hAnsi="Times New Roman" w:cs="Times New Roman"/>
        </w:rPr>
        <w:t>законодавством</w:t>
      </w:r>
      <w:proofErr w:type="spellEnd"/>
      <w:r w:rsidRPr="009B3D1C">
        <w:rPr>
          <w:rFonts w:ascii="Times New Roman" w:hAnsi="Times New Roman" w:cs="Times New Roman"/>
        </w:rPr>
        <w:t>.</w:t>
      </w:r>
    </w:p>
    <w:p w:rsidR="009B3D1C" w:rsidRDefault="009B3D1C" w:rsidP="009B3D1C">
      <w:pPr>
        <w:spacing w:after="0" w:line="240" w:lineRule="auto"/>
        <w:rPr>
          <w:rFonts w:ascii="Times New Roman" w:hAnsi="Times New Roman" w:cs="Times New Roman"/>
          <w:lang w:val="uk-UA"/>
        </w:rPr>
      </w:pPr>
    </w:p>
    <w:p w:rsidR="00000000" w:rsidRDefault="009B3D1C" w:rsidP="009B3D1C">
      <w:pPr>
        <w:spacing w:after="0" w:line="240" w:lineRule="auto"/>
        <w:jc w:val="center"/>
        <w:rPr>
          <w:lang w:val="uk-UA"/>
        </w:rPr>
      </w:pPr>
      <w:r w:rsidRPr="009B3D1C">
        <w:rPr>
          <w:rFonts w:ascii="Times New Roman" w:hAnsi="Times New Roman" w:cs="Times New Roman"/>
        </w:rPr>
        <w:t xml:space="preserve">Директор Департаменту </w:t>
      </w:r>
      <w:r w:rsidRPr="009B3D1C">
        <w:rPr>
          <w:rFonts w:ascii="Times New Roman" w:hAnsi="Times New Roman" w:cs="Times New Roman"/>
        </w:rPr>
        <w:tab/>
      </w:r>
      <w:proofErr w:type="spellStart"/>
      <w:r w:rsidRPr="009B3D1C">
        <w:rPr>
          <w:rFonts w:ascii="Times New Roman" w:hAnsi="Times New Roman" w:cs="Times New Roman"/>
        </w:rPr>
        <w:t>О.Товсте</w:t>
      </w:r>
      <w:r>
        <w:t>нко</w:t>
      </w:r>
      <w:proofErr w:type="spellEnd"/>
    </w:p>
    <w:p w:rsidR="00286E80" w:rsidRDefault="00286E80" w:rsidP="009B3D1C">
      <w:pPr>
        <w:spacing w:after="0" w:line="240" w:lineRule="auto"/>
        <w:jc w:val="center"/>
        <w:rPr>
          <w:lang w:val="uk-UA"/>
        </w:rPr>
      </w:pPr>
    </w:p>
    <w:p w:rsidR="00286E80" w:rsidRDefault="00286E80" w:rsidP="009B3D1C">
      <w:pPr>
        <w:spacing w:after="0" w:line="240" w:lineRule="auto"/>
        <w:jc w:val="center"/>
        <w:rPr>
          <w:lang w:val="uk-UA"/>
        </w:rPr>
      </w:pPr>
    </w:p>
    <w:p w:rsidR="00286E80" w:rsidRPr="00286E80" w:rsidRDefault="00286E80" w:rsidP="00286E80">
      <w:pPr>
        <w:spacing w:after="0" w:line="240" w:lineRule="auto"/>
        <w:jc w:val="both"/>
        <w:rPr>
          <w:rFonts w:ascii="Times New Roman" w:hAnsi="Times New Roman" w:cs="Times New Roman"/>
          <w:lang w:val="uk-UA"/>
        </w:rPr>
      </w:pPr>
      <w:r w:rsidRPr="00286E80">
        <w:rPr>
          <w:rFonts w:ascii="Times New Roman" w:hAnsi="Times New Roman" w:cs="Times New Roman"/>
          <w:lang w:val="uk-UA"/>
        </w:rPr>
        <w:t xml:space="preserve">20 листопада 2010 року набирає чинності Закон України </w:t>
      </w:r>
      <w:proofErr w:type="spellStart"/>
      <w:r w:rsidRPr="00286E80">
        <w:rPr>
          <w:rFonts w:ascii="Times New Roman" w:hAnsi="Times New Roman" w:cs="Times New Roman"/>
          <w:lang w:val="uk-UA"/>
        </w:rPr>
        <w:t>“Про</w:t>
      </w:r>
      <w:proofErr w:type="spellEnd"/>
      <w:r w:rsidRPr="00286E80">
        <w:rPr>
          <w:rFonts w:ascii="Times New Roman" w:hAnsi="Times New Roman" w:cs="Times New Roman"/>
          <w:lang w:val="uk-UA"/>
        </w:rPr>
        <w:t xml:space="preserve"> внесення змін до деяких законодавчих актів України щодо строків виплати заробітної </w:t>
      </w:r>
      <w:proofErr w:type="spellStart"/>
      <w:r w:rsidRPr="00286E80">
        <w:rPr>
          <w:rFonts w:ascii="Times New Roman" w:hAnsi="Times New Roman" w:cs="Times New Roman"/>
          <w:lang w:val="uk-UA"/>
        </w:rPr>
        <w:t>плати”</w:t>
      </w:r>
      <w:proofErr w:type="spellEnd"/>
      <w:r w:rsidRPr="00286E80">
        <w:rPr>
          <w:rFonts w:ascii="Times New Roman" w:hAnsi="Times New Roman" w:cs="Times New Roman"/>
          <w:lang w:val="uk-UA"/>
        </w:rPr>
        <w:t xml:space="preserve"> від 23.09.10р. N 2559-VI, згідно з яким змінено редакції ст. 115 Кодексу законів про працю від 10.12.71 р. та ст. 24 Закону України </w:t>
      </w:r>
      <w:proofErr w:type="spellStart"/>
      <w:r w:rsidRPr="00286E80">
        <w:rPr>
          <w:rFonts w:ascii="Times New Roman" w:hAnsi="Times New Roman" w:cs="Times New Roman"/>
          <w:lang w:val="uk-UA"/>
        </w:rPr>
        <w:t>“Про</w:t>
      </w:r>
      <w:proofErr w:type="spellEnd"/>
      <w:r w:rsidRPr="00286E80">
        <w:rPr>
          <w:rFonts w:ascii="Times New Roman" w:hAnsi="Times New Roman" w:cs="Times New Roman"/>
          <w:lang w:val="uk-UA"/>
        </w:rPr>
        <w:t xml:space="preserve"> оплату </w:t>
      </w:r>
      <w:proofErr w:type="spellStart"/>
      <w:r w:rsidRPr="00286E80">
        <w:rPr>
          <w:rFonts w:ascii="Times New Roman" w:hAnsi="Times New Roman" w:cs="Times New Roman"/>
          <w:lang w:val="uk-UA"/>
        </w:rPr>
        <w:t>праці”</w:t>
      </w:r>
      <w:proofErr w:type="spellEnd"/>
      <w:r w:rsidRPr="00286E80">
        <w:rPr>
          <w:rFonts w:ascii="Times New Roman" w:hAnsi="Times New Roman" w:cs="Times New Roman"/>
          <w:lang w:val="uk-UA"/>
        </w:rPr>
        <w:t xml:space="preserve"> від 24.03.95р. N 108/95-ВР щодо вимог до порядку виплати зарплати (див. </w:t>
      </w:r>
      <w:proofErr w:type="spellStart"/>
      <w:r w:rsidRPr="00286E80">
        <w:rPr>
          <w:rFonts w:ascii="Times New Roman" w:hAnsi="Times New Roman" w:cs="Times New Roman"/>
          <w:lang w:val="uk-UA"/>
        </w:rPr>
        <w:t>“Податки</w:t>
      </w:r>
      <w:proofErr w:type="spellEnd"/>
      <w:r w:rsidRPr="00286E80">
        <w:rPr>
          <w:rFonts w:ascii="Times New Roman" w:hAnsi="Times New Roman" w:cs="Times New Roman"/>
          <w:lang w:val="uk-UA"/>
        </w:rPr>
        <w:t xml:space="preserve"> та бухгалтерський </w:t>
      </w:r>
      <w:proofErr w:type="spellStart"/>
      <w:r w:rsidRPr="00286E80">
        <w:rPr>
          <w:rFonts w:ascii="Times New Roman" w:hAnsi="Times New Roman" w:cs="Times New Roman"/>
          <w:lang w:val="uk-UA"/>
        </w:rPr>
        <w:t>облік”</w:t>
      </w:r>
      <w:proofErr w:type="spellEnd"/>
      <w:r w:rsidRPr="00286E80">
        <w:rPr>
          <w:rFonts w:ascii="Times New Roman" w:hAnsi="Times New Roman" w:cs="Times New Roman"/>
          <w:lang w:val="uk-UA"/>
        </w:rPr>
        <w:t>, 2010, N 85, с. 5). Сьогодні докладніше розглянемо, що це за вимоги, на кого вони поширюються та яка відповідальність за їх недодержання.</w:t>
      </w:r>
    </w:p>
    <w:p w:rsidR="00286E80" w:rsidRPr="00286E80" w:rsidRDefault="00286E80" w:rsidP="00286E80">
      <w:pPr>
        <w:spacing w:after="0" w:line="240" w:lineRule="auto"/>
        <w:jc w:val="both"/>
        <w:rPr>
          <w:rFonts w:ascii="Times New Roman" w:hAnsi="Times New Roman" w:cs="Times New Roman"/>
          <w:lang w:val="uk-UA"/>
        </w:rPr>
      </w:pPr>
      <w:r w:rsidRPr="00286E80">
        <w:rPr>
          <w:rFonts w:ascii="Times New Roman" w:hAnsi="Times New Roman" w:cs="Times New Roman"/>
          <w:lang w:val="uk-UA"/>
        </w:rPr>
        <w:t>Нагадаємо, що і сьогодні трудове законодавство містить вимоги до порядку виплати заробітної плати. Так, згідно з ч. 1 ст. 115 КЗпП та ч. 1 ст. 24 Закону про оплату праці заробітна плата виплачується працівникам регулярно в робочі дні у строки, установлені колективним договором, але не рідше двох разів на місяць через проміжок часу, що не перевищує 16 календарних днів.</w:t>
      </w:r>
    </w:p>
    <w:p w:rsidR="00286E80" w:rsidRPr="00286E80" w:rsidRDefault="00286E80" w:rsidP="00286E80">
      <w:pPr>
        <w:spacing w:after="0" w:line="240" w:lineRule="auto"/>
        <w:jc w:val="both"/>
        <w:rPr>
          <w:rFonts w:ascii="Times New Roman" w:hAnsi="Times New Roman" w:cs="Times New Roman"/>
          <w:lang w:val="uk-UA"/>
        </w:rPr>
      </w:pPr>
      <w:r w:rsidRPr="00286E80">
        <w:rPr>
          <w:rFonts w:ascii="Times New Roman" w:hAnsi="Times New Roman" w:cs="Times New Roman"/>
          <w:lang w:val="uk-UA"/>
        </w:rPr>
        <w:t>Після набуття чинності Законом N 2559 з’явиться ще одна вимога до строків виплати заробітної плати.</w:t>
      </w:r>
    </w:p>
    <w:p w:rsidR="00286E80" w:rsidRPr="00286E80" w:rsidRDefault="00286E80" w:rsidP="00286E80">
      <w:pPr>
        <w:spacing w:after="0" w:line="240" w:lineRule="auto"/>
        <w:jc w:val="both"/>
        <w:rPr>
          <w:rFonts w:ascii="Times New Roman" w:hAnsi="Times New Roman" w:cs="Times New Roman"/>
          <w:lang w:val="uk-UA"/>
        </w:rPr>
      </w:pPr>
      <w:r w:rsidRPr="00286E80">
        <w:rPr>
          <w:rFonts w:ascii="Times New Roman" w:hAnsi="Times New Roman" w:cs="Times New Roman"/>
          <w:lang w:val="uk-UA"/>
        </w:rPr>
        <w:t>Вимоги щодо строків виплати заробітної плати</w:t>
      </w:r>
    </w:p>
    <w:p w:rsidR="00286E80" w:rsidRPr="00286E80" w:rsidRDefault="00286E80" w:rsidP="00286E80">
      <w:pPr>
        <w:spacing w:after="0" w:line="240" w:lineRule="auto"/>
        <w:jc w:val="both"/>
        <w:rPr>
          <w:rFonts w:ascii="Times New Roman" w:hAnsi="Times New Roman" w:cs="Times New Roman"/>
          <w:lang w:val="uk-UA"/>
        </w:rPr>
      </w:pPr>
      <w:r w:rsidRPr="00286E80">
        <w:rPr>
          <w:rFonts w:ascii="Times New Roman" w:hAnsi="Times New Roman" w:cs="Times New Roman"/>
          <w:lang w:val="uk-UA"/>
        </w:rPr>
        <w:t>З урахуванням нової вимоги, що діятиме з 20.11.2010 p., заробітна плата повинна виплачуватися працівникам:</w:t>
      </w:r>
    </w:p>
    <w:p w:rsidR="00286E80" w:rsidRPr="00286E80" w:rsidRDefault="00286E80" w:rsidP="00286E80">
      <w:pPr>
        <w:spacing w:after="0" w:line="240" w:lineRule="auto"/>
        <w:jc w:val="both"/>
        <w:rPr>
          <w:rFonts w:ascii="Times New Roman" w:hAnsi="Times New Roman" w:cs="Times New Roman"/>
          <w:lang w:val="uk-UA"/>
        </w:rPr>
      </w:pPr>
      <w:r w:rsidRPr="00286E80">
        <w:rPr>
          <w:rFonts w:ascii="Times New Roman" w:hAnsi="Times New Roman" w:cs="Times New Roman"/>
          <w:lang w:val="uk-UA"/>
        </w:rPr>
        <w:t>1) не рідше 2 разів на місяць через проміжок часу, що не перевищує 16 календарних днів;</w:t>
      </w:r>
    </w:p>
    <w:p w:rsidR="00286E80" w:rsidRPr="00286E80" w:rsidRDefault="00286E80" w:rsidP="00286E80">
      <w:pPr>
        <w:spacing w:after="0" w:line="240" w:lineRule="auto"/>
        <w:jc w:val="both"/>
        <w:rPr>
          <w:rFonts w:ascii="Times New Roman" w:hAnsi="Times New Roman" w:cs="Times New Roman"/>
          <w:lang w:val="uk-UA"/>
        </w:rPr>
      </w:pPr>
      <w:r w:rsidRPr="00286E80">
        <w:rPr>
          <w:rFonts w:ascii="Times New Roman" w:hAnsi="Times New Roman" w:cs="Times New Roman"/>
          <w:lang w:val="uk-UA"/>
        </w:rPr>
        <w:t>2) не пізніше 7 днів після закінчення періоду, за який здійснюється виплата.</w:t>
      </w:r>
    </w:p>
    <w:p w:rsidR="00286E80" w:rsidRPr="00286E80" w:rsidRDefault="00286E80" w:rsidP="00286E80">
      <w:pPr>
        <w:spacing w:after="0" w:line="240" w:lineRule="auto"/>
        <w:jc w:val="both"/>
        <w:rPr>
          <w:rFonts w:ascii="Times New Roman" w:hAnsi="Times New Roman" w:cs="Times New Roman"/>
          <w:lang w:val="uk-UA"/>
        </w:rPr>
      </w:pPr>
      <w:r w:rsidRPr="00286E80">
        <w:rPr>
          <w:rFonts w:ascii="Times New Roman" w:hAnsi="Times New Roman" w:cs="Times New Roman"/>
          <w:lang w:val="uk-UA"/>
        </w:rPr>
        <w:t>Ці вимоги поширюються на всіх роботодавців: як на юридичних, так і на фізичних осіб – підприємців.</w:t>
      </w:r>
    </w:p>
    <w:p w:rsidR="00286E80" w:rsidRPr="00286E80" w:rsidRDefault="00286E80" w:rsidP="00286E80">
      <w:pPr>
        <w:spacing w:after="0" w:line="240" w:lineRule="auto"/>
        <w:jc w:val="both"/>
        <w:rPr>
          <w:rFonts w:ascii="Times New Roman" w:hAnsi="Times New Roman" w:cs="Times New Roman"/>
          <w:lang w:val="uk-UA"/>
        </w:rPr>
      </w:pPr>
      <w:r w:rsidRPr="00286E80">
        <w:rPr>
          <w:rFonts w:ascii="Times New Roman" w:hAnsi="Times New Roman" w:cs="Times New Roman"/>
          <w:lang w:val="uk-UA"/>
        </w:rPr>
        <w:t>Тепер докладніше про кожну з них.</w:t>
      </w:r>
    </w:p>
    <w:p w:rsidR="00286E80" w:rsidRPr="00286E80" w:rsidRDefault="00286E80" w:rsidP="00286E80">
      <w:pPr>
        <w:spacing w:after="0" w:line="240" w:lineRule="auto"/>
        <w:jc w:val="both"/>
        <w:rPr>
          <w:rFonts w:ascii="Times New Roman" w:hAnsi="Times New Roman" w:cs="Times New Roman"/>
          <w:lang w:val="uk-UA"/>
        </w:rPr>
      </w:pPr>
      <w:r w:rsidRPr="00286E80">
        <w:rPr>
          <w:rFonts w:ascii="Times New Roman" w:hAnsi="Times New Roman" w:cs="Times New Roman"/>
          <w:lang w:val="uk-UA"/>
        </w:rPr>
        <w:t>Слід мати на увазі, що КЗпП визначено вимогу щодо мінімальної кількості виплат заробітної плати на місяць (не рідше двох), якої роботодавець зобов’язаний дотримуватись при встановленні строків виплати зарплати. Водночас роботодавець має право виплачувати зарплату і більше двох разів (наприклад, один раз на тиждень або кожні 10 днів тощо).</w:t>
      </w:r>
    </w:p>
    <w:p w:rsidR="00286E80" w:rsidRPr="00286E80" w:rsidRDefault="00286E80" w:rsidP="00286E80">
      <w:pPr>
        <w:spacing w:after="0" w:line="240" w:lineRule="auto"/>
        <w:jc w:val="both"/>
        <w:rPr>
          <w:rFonts w:ascii="Times New Roman" w:hAnsi="Times New Roman" w:cs="Times New Roman"/>
          <w:lang w:val="uk-UA"/>
        </w:rPr>
      </w:pPr>
      <w:r w:rsidRPr="00286E80">
        <w:rPr>
          <w:rFonts w:ascii="Times New Roman" w:hAnsi="Times New Roman" w:cs="Times New Roman"/>
          <w:lang w:val="uk-UA"/>
        </w:rPr>
        <w:t>Виплата заробітної плати мінімум двічі на місяць є обов’язком роботодавця, який він повинен виконувати незалежно від згоди працівника отримувати заробітну плату один раз на місяць.</w:t>
      </w:r>
    </w:p>
    <w:p w:rsidR="00286E80" w:rsidRPr="00286E80" w:rsidRDefault="00286E80" w:rsidP="00286E80">
      <w:pPr>
        <w:spacing w:after="0" w:line="240" w:lineRule="auto"/>
        <w:jc w:val="both"/>
        <w:rPr>
          <w:rFonts w:ascii="Times New Roman" w:hAnsi="Times New Roman" w:cs="Times New Roman"/>
          <w:lang w:val="uk-UA"/>
        </w:rPr>
      </w:pPr>
      <w:r w:rsidRPr="00286E80">
        <w:rPr>
          <w:rFonts w:ascii="Times New Roman" w:hAnsi="Times New Roman" w:cs="Times New Roman"/>
          <w:lang w:val="uk-UA"/>
        </w:rPr>
        <w:t xml:space="preserve">Установлення роботодавцем у документах, що регламентують періодичність та строки виплати заробітної плати, умови про виплату зарплати один раз на місяць є неправомірним, адже згідно зі ст. 97 КЗпП власник або уповноважений ним орган чи фізична особа не мають права в односторонньому порядку приймати рішення з питань оплати праці, що погіршують умови, установлені законодавством. Навіть за наявності заяв працівників з проханням виплачувати заробітну плату один раз на місяць, виплата зарплати в такий спосіб є порушенням трудового </w:t>
      </w:r>
      <w:r w:rsidRPr="00286E80">
        <w:rPr>
          <w:rFonts w:ascii="Times New Roman" w:hAnsi="Times New Roman" w:cs="Times New Roman"/>
          <w:lang w:val="uk-UA"/>
        </w:rPr>
        <w:lastRenderedPageBreak/>
        <w:t>законодавства. Адже в цьому випадку вимогу про виплату не рідше 2 разів на місяць через проміжок часу, що не перевищує 16 календарних днів, буде порушено. Якщо працівник відмовляється від отримання авансу, роботодавець усе одно зобов’язаний розрахувати йому аванс, зняти суму авансу в банку, оприбутковувати в касі підприємства, якщо працівник не отримав аванс, після закінчення трьох робочих днів скласти відомість депонованих сум та здати неодержану працівником суму авансу в банк, а потім виплатити його разом із сумою заробітної плати за другу половину місяця. Якщо заробітна плата на підприємстві перераховується на зарплатні картки, то роботодавець зобов’язаний перераховувати її працівнику, як мінімум, двічі на місяць у дні, установлені для виплати авансу та заробітної плати, незалежно від бажання працівника.</w:t>
      </w:r>
    </w:p>
    <w:p w:rsidR="00286E80" w:rsidRPr="00286E80" w:rsidRDefault="00286E80" w:rsidP="00286E80">
      <w:pPr>
        <w:spacing w:after="0" w:line="240" w:lineRule="auto"/>
        <w:jc w:val="both"/>
        <w:rPr>
          <w:rFonts w:ascii="Times New Roman" w:hAnsi="Times New Roman" w:cs="Times New Roman"/>
          <w:lang w:val="uk-UA"/>
        </w:rPr>
      </w:pPr>
      <w:r w:rsidRPr="00286E80">
        <w:rPr>
          <w:rFonts w:ascii="Times New Roman" w:hAnsi="Times New Roman" w:cs="Times New Roman"/>
          <w:lang w:val="uk-UA"/>
        </w:rPr>
        <w:t>Порушенням буде і виплата в аванс усієї суми заробітної плати, що належить працівнику за поточний місяць, оскільки вимогу про виплату не рідше двох разів на місяць через проміжок, що не перевищує 16 календарних днів, буде порушено.</w:t>
      </w:r>
    </w:p>
    <w:p w:rsidR="00286E80" w:rsidRPr="00286E80" w:rsidRDefault="00286E80" w:rsidP="00286E80">
      <w:pPr>
        <w:spacing w:after="0" w:line="240" w:lineRule="auto"/>
        <w:jc w:val="both"/>
        <w:rPr>
          <w:rFonts w:ascii="Times New Roman" w:hAnsi="Times New Roman" w:cs="Times New Roman"/>
          <w:lang w:val="uk-UA"/>
        </w:rPr>
      </w:pPr>
      <w:r w:rsidRPr="00286E80">
        <w:rPr>
          <w:rFonts w:ascii="Times New Roman" w:hAnsi="Times New Roman" w:cs="Times New Roman"/>
          <w:lang w:val="uk-UA"/>
        </w:rPr>
        <w:t>Невиплата заробітної плати за першу половину місяця у зв’язку з відсутністю грошових коштів на банківському рахунку підприємства або фізичної особи – підприємця також не звільняє посадових осіб підприємства або підприємця від відповідальності за порушення вимог змінених редакцій ст. 115 КЗпП та ст. 24 Закону про оплату праці.</w:t>
      </w:r>
    </w:p>
    <w:p w:rsidR="00286E80" w:rsidRPr="00286E80" w:rsidRDefault="00286E80" w:rsidP="00286E80">
      <w:pPr>
        <w:spacing w:after="0" w:line="240" w:lineRule="auto"/>
        <w:jc w:val="both"/>
        <w:rPr>
          <w:rFonts w:ascii="Times New Roman" w:hAnsi="Times New Roman" w:cs="Times New Roman"/>
          <w:lang w:val="uk-UA"/>
        </w:rPr>
      </w:pPr>
      <w:r w:rsidRPr="00286E80">
        <w:rPr>
          <w:rFonts w:ascii="Times New Roman" w:hAnsi="Times New Roman" w:cs="Times New Roman"/>
          <w:lang w:val="uk-UA"/>
        </w:rPr>
        <w:t>Згідно з роз’ясненнями фахівця Мінпраці (див. в кінці тексту) періодом, за який виплачується аванс, вважається період з 1 по 15 число (хоча цей 15-денний строк нізвідки не випливає), а періодом, за який виплачується зарплата, – місяць. Обмеження щодо виплати заробітної плати не пізніше 7 днів після закінчення періоду, за який здійснюється виплата, застосовується і для авансу, і для заробітної плати.</w:t>
      </w:r>
    </w:p>
    <w:p w:rsidR="00286E80" w:rsidRPr="00286E80" w:rsidRDefault="00286E80" w:rsidP="00286E80">
      <w:pPr>
        <w:spacing w:after="0" w:line="240" w:lineRule="auto"/>
        <w:jc w:val="both"/>
        <w:rPr>
          <w:rFonts w:ascii="Times New Roman" w:hAnsi="Times New Roman" w:cs="Times New Roman"/>
          <w:lang w:val="uk-UA"/>
        </w:rPr>
      </w:pPr>
      <w:r w:rsidRPr="00286E80">
        <w:rPr>
          <w:rFonts w:ascii="Times New Roman" w:hAnsi="Times New Roman" w:cs="Times New Roman"/>
          <w:lang w:val="uk-UA"/>
        </w:rPr>
        <w:t>Виплата заробітної плати здійснюється в робочі дні. Якщо день виплати заробітної плати збігся зі святковим, неробочим або вихідним днем, заробітна плата виплачується напередодні (ч. 2 ст. 115 КЗпП).</w:t>
      </w:r>
    </w:p>
    <w:p w:rsidR="00286E80" w:rsidRPr="00286E80" w:rsidRDefault="00286E80" w:rsidP="00286E80">
      <w:pPr>
        <w:spacing w:after="0" w:line="240" w:lineRule="auto"/>
        <w:jc w:val="both"/>
        <w:rPr>
          <w:rFonts w:ascii="Times New Roman" w:hAnsi="Times New Roman" w:cs="Times New Roman"/>
          <w:lang w:val="uk-UA"/>
        </w:rPr>
      </w:pPr>
      <w:r w:rsidRPr="00286E80">
        <w:rPr>
          <w:rFonts w:ascii="Times New Roman" w:hAnsi="Times New Roman" w:cs="Times New Roman"/>
          <w:lang w:val="uk-UA"/>
        </w:rPr>
        <w:t>Таким чином, заробітну плату за першу половину місяця, тобто за перші 15 днів, має бути виплачено не пізніше 22 числа поточного місяця (15 + 7), заробітну плату за другу частину місяця має бути виплачено не пізніше 7 числа місяця, наступного за місяцем нарахування зарплати. При цьому повинна додержуватися вимога про 16 календарних днів між виплатами зарплати.</w:t>
      </w:r>
    </w:p>
    <w:p w:rsidR="00286E80" w:rsidRPr="00286E80" w:rsidRDefault="00286E80" w:rsidP="00286E80">
      <w:pPr>
        <w:spacing w:after="0" w:line="240" w:lineRule="auto"/>
        <w:jc w:val="both"/>
        <w:rPr>
          <w:rFonts w:ascii="Times New Roman" w:hAnsi="Times New Roman" w:cs="Times New Roman"/>
          <w:lang w:val="uk-UA"/>
        </w:rPr>
      </w:pPr>
      <w:r w:rsidRPr="00286E80">
        <w:rPr>
          <w:rFonts w:ascii="Times New Roman" w:hAnsi="Times New Roman" w:cs="Times New Roman"/>
          <w:lang w:val="uk-UA"/>
        </w:rPr>
        <w:t>Вимоги щодо розміру заробітної плати за першу половину місяця (авансу)</w:t>
      </w:r>
    </w:p>
    <w:p w:rsidR="00286E80" w:rsidRPr="00286E80" w:rsidRDefault="00286E80" w:rsidP="00286E80">
      <w:pPr>
        <w:spacing w:after="0" w:line="240" w:lineRule="auto"/>
        <w:jc w:val="both"/>
        <w:rPr>
          <w:rFonts w:ascii="Times New Roman" w:hAnsi="Times New Roman" w:cs="Times New Roman"/>
          <w:lang w:val="uk-UA"/>
        </w:rPr>
      </w:pPr>
      <w:r w:rsidRPr="00286E80">
        <w:rPr>
          <w:rFonts w:ascii="Times New Roman" w:hAnsi="Times New Roman" w:cs="Times New Roman"/>
          <w:lang w:val="uk-UA"/>
        </w:rPr>
        <w:t>Згідно зі зміненими редакціями ст. 115 КЗпП та ст. 24 Закону про оплату праці, що діятимуть з 20.11.2010 p., розмір заробітної плати за першу половину місяця має бути не менше оплати за фактично відпрацьований час з розрахунку тарифної ставки (посадового окладу) працівника.</w:t>
      </w:r>
    </w:p>
    <w:p w:rsidR="00286E80" w:rsidRPr="00286E80" w:rsidRDefault="00286E80" w:rsidP="00286E80">
      <w:pPr>
        <w:spacing w:after="0" w:line="240" w:lineRule="auto"/>
        <w:jc w:val="both"/>
        <w:rPr>
          <w:rFonts w:ascii="Times New Roman" w:hAnsi="Times New Roman" w:cs="Times New Roman"/>
          <w:lang w:val="uk-UA"/>
        </w:rPr>
      </w:pPr>
      <w:r w:rsidRPr="00286E80">
        <w:rPr>
          <w:rFonts w:ascii="Times New Roman" w:hAnsi="Times New Roman" w:cs="Times New Roman"/>
          <w:lang w:val="uk-UA"/>
        </w:rPr>
        <w:t>Як уже зазначалося, перша половина місяця – це перші 15 календарних днів поточного місяця, отже, розрахунок суми авансу має провадитися з розрахунку тарифної ставки (посадового окладу) з урахуванням відпрацьованого працівником часу за період з 1 по 15 число місяця, за який виплачується зарплата.</w:t>
      </w:r>
    </w:p>
    <w:p w:rsidR="00286E80" w:rsidRPr="00286E80" w:rsidRDefault="00286E80" w:rsidP="00286E80">
      <w:pPr>
        <w:spacing w:after="0" w:line="240" w:lineRule="auto"/>
        <w:jc w:val="both"/>
        <w:rPr>
          <w:rFonts w:ascii="Times New Roman" w:hAnsi="Times New Roman" w:cs="Times New Roman"/>
          <w:lang w:val="uk-UA"/>
        </w:rPr>
      </w:pPr>
      <w:r w:rsidRPr="00286E80">
        <w:rPr>
          <w:rFonts w:ascii="Times New Roman" w:hAnsi="Times New Roman" w:cs="Times New Roman"/>
          <w:lang w:val="uk-UA"/>
        </w:rPr>
        <w:t>При визначенні суми авансу премії, доплати, надбавки та інші заохочувальні і компенсаційні виплати не враховуються. Нарахування таких виплат провадиться в кінці місяця, а їх виплата здійснюється з частиною окладу за другу половину місяця у строки, установлені для виплати заробітної плати за другу половину місяця. Тобто розмір авансу слід визначати виходячи з тарифної ставки (посадового окладу), установленого працівнику у штатному розписі, без урахування інших виплат, що входять до фонду оплати праці.</w:t>
      </w:r>
    </w:p>
    <w:p w:rsidR="00286E80" w:rsidRPr="00286E80" w:rsidRDefault="00286E80" w:rsidP="00286E80">
      <w:pPr>
        <w:spacing w:after="0" w:line="240" w:lineRule="auto"/>
        <w:jc w:val="both"/>
        <w:rPr>
          <w:rFonts w:ascii="Times New Roman" w:hAnsi="Times New Roman" w:cs="Times New Roman"/>
          <w:lang w:val="uk-UA"/>
        </w:rPr>
      </w:pPr>
      <w:r w:rsidRPr="00286E80">
        <w:rPr>
          <w:rFonts w:ascii="Times New Roman" w:hAnsi="Times New Roman" w:cs="Times New Roman"/>
          <w:lang w:val="uk-UA"/>
        </w:rPr>
        <w:t>При визначенні суми авансу необхідно враховувати фактично відпрацьований працівником час за першу половину місяця (з 1 по 15 число), щоб не виплатити працівнику суму авансу більшу, ніж сума заробітної плати, що належить йому за місяць.</w:t>
      </w:r>
    </w:p>
    <w:p w:rsidR="00286E80" w:rsidRPr="00286E80" w:rsidRDefault="00286E80" w:rsidP="00286E80">
      <w:pPr>
        <w:spacing w:after="0" w:line="240" w:lineRule="auto"/>
        <w:jc w:val="both"/>
        <w:rPr>
          <w:rFonts w:ascii="Times New Roman" w:hAnsi="Times New Roman" w:cs="Times New Roman"/>
          <w:lang w:val="uk-UA"/>
        </w:rPr>
      </w:pPr>
      <w:r w:rsidRPr="00286E80">
        <w:rPr>
          <w:rFonts w:ascii="Times New Roman" w:hAnsi="Times New Roman" w:cs="Times New Roman"/>
          <w:lang w:val="uk-UA"/>
        </w:rPr>
        <w:t>Звертаємо увагу: вимоги законодавства про працю щодо розміру авансу, так само, як і щодо строків та порядку виплати заробітної плати, є обов’язковими як для юридичних осіб, так і для фізичних осіб – підприємців.</w:t>
      </w:r>
    </w:p>
    <w:p w:rsidR="00286E80" w:rsidRPr="00286E80" w:rsidRDefault="00286E80" w:rsidP="00286E80">
      <w:pPr>
        <w:spacing w:after="0" w:line="240" w:lineRule="auto"/>
        <w:jc w:val="both"/>
        <w:rPr>
          <w:rFonts w:ascii="Times New Roman" w:hAnsi="Times New Roman" w:cs="Times New Roman"/>
          <w:lang w:val="uk-UA"/>
        </w:rPr>
      </w:pPr>
      <w:r w:rsidRPr="00286E80">
        <w:rPr>
          <w:rFonts w:ascii="Times New Roman" w:hAnsi="Times New Roman" w:cs="Times New Roman"/>
          <w:lang w:val="uk-UA"/>
        </w:rPr>
        <w:t xml:space="preserve">Заробітна плата за першу половину місяця повинна виплачуватися всім працівникам, незалежно від системи оплати праці, установленої на підприємстві або приватним підприємцем. Тому незважаючи на те, що в оновлених ч. 3 ст. 115 КЗпП і ст. 24 Закону про оплату праці про визначення авансу для відрядників, яким зарплату нараховують залежно від виробітку з розрахунку відрядної розцінки, нічого не зазначено, не виплачувати їм аванс тільки на цій підставі не можна, оскільки обов’язковість такої виплати визначена нормами ч. 1 ст. 115 КЗпП та ч. 1 ст. 24 Закону про оплату праці. На нашу думку, для працівників з відрядною оплатою праці необхідно </w:t>
      </w:r>
      <w:r w:rsidRPr="00286E80">
        <w:rPr>
          <w:rFonts w:ascii="Times New Roman" w:hAnsi="Times New Roman" w:cs="Times New Roman"/>
          <w:lang w:val="uk-UA"/>
        </w:rPr>
        <w:lastRenderedPageBreak/>
        <w:t>використовувати наявні оперативні дані для розрахунку розміру авансу за першу половину місяця (період з 1 по 15 число).</w:t>
      </w:r>
    </w:p>
    <w:sectPr w:rsidR="00286E80" w:rsidRPr="00286E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B3D1C"/>
    <w:rsid w:val="00286E80"/>
    <w:rsid w:val="009B3D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1304</Words>
  <Characters>7438</Characters>
  <Application>Microsoft Office Word</Application>
  <DocSecurity>0</DocSecurity>
  <Lines>61</Lines>
  <Paragraphs>17</Paragraphs>
  <ScaleCrop>false</ScaleCrop>
  <Company>Microsoft</Company>
  <LinksUpToDate>false</LinksUpToDate>
  <CharactersWithSpaces>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2013-11-20T08:15:00Z</dcterms:created>
  <dcterms:modified xsi:type="dcterms:W3CDTF">2013-11-20T08:20:00Z</dcterms:modified>
</cp:coreProperties>
</file>